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FC239" w14:textId="01D53D06" w:rsidR="005A4AD6" w:rsidRPr="00D53E0B" w:rsidRDefault="00D53E0B" w:rsidP="0079735F">
      <w:pPr>
        <w:widowControl/>
        <w:ind w:right="1200"/>
        <w:rPr>
          <w:rFonts w:asciiTheme="minorEastAsia" w:eastAsia="PMingLiU" w:hAnsiTheme="minorEastAsia"/>
          <w:sz w:val="24"/>
        </w:rPr>
      </w:pPr>
      <w:r>
        <w:rPr>
          <w:rFonts w:asciiTheme="majorEastAsia" w:eastAsiaTheme="majorEastAsia" w:hAnsiTheme="majorEastAsia" w:hint="eastAsia"/>
          <w:noProof/>
          <w:sz w:val="28"/>
          <w:u w:val="single"/>
          <w:lang w:eastAsia="zh-TW"/>
        </w:rPr>
        <mc:AlternateContent>
          <mc:Choice Requires="wps">
            <w:drawing>
              <wp:anchor distT="0" distB="0" distL="114300" distR="114300" simplePos="0" relativeHeight="251659264" behindDoc="0" locked="0" layoutInCell="1" allowOverlap="1" wp14:anchorId="6C92C3DA" wp14:editId="1DF31C1C">
                <wp:simplePos x="0" y="0"/>
                <wp:positionH relativeFrom="column">
                  <wp:posOffset>4794250</wp:posOffset>
                </wp:positionH>
                <wp:positionV relativeFrom="paragraph">
                  <wp:posOffset>-44450</wp:posOffset>
                </wp:positionV>
                <wp:extent cx="601980" cy="3048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601980" cy="304800"/>
                        </a:xfrm>
                        <a:prstGeom prst="rect">
                          <a:avLst/>
                        </a:prstGeom>
                        <a:solidFill>
                          <a:schemeClr val="lt1"/>
                        </a:solidFill>
                        <a:ln w="6350">
                          <a:solidFill>
                            <a:prstClr val="black"/>
                          </a:solidFill>
                        </a:ln>
                      </wps:spPr>
                      <wps:txbx>
                        <w:txbxContent>
                          <w:p w14:paraId="503BAE15" w14:textId="4C22FB55" w:rsidR="00D53E0B" w:rsidRPr="00D53E0B" w:rsidRDefault="00D53E0B">
                            <w:pPr>
                              <w:rPr>
                                <w:rFonts w:ascii="Meiryo UI" w:eastAsia="Meiryo UI" w:hAnsi="Meiryo UI"/>
                                <w:b/>
                                <w:bCs/>
                              </w:rPr>
                            </w:pPr>
                            <w:r w:rsidRPr="00D53E0B">
                              <w:rPr>
                                <w:rFonts w:ascii="Meiryo UI" w:eastAsia="Meiryo UI" w:hAnsi="Meiryo UI" w:hint="eastAsia"/>
                                <w:b/>
                                <w:bCs/>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2C3DA" id="_x0000_t202" coordsize="21600,21600" o:spt="202" path="m,l,21600r21600,l21600,xe">
                <v:stroke joinstyle="miter"/>
                <v:path gradientshapeok="t" o:connecttype="rect"/>
              </v:shapetype>
              <v:shape id="テキスト ボックス 1" o:spid="_x0000_s1026" type="#_x0000_t202" style="position:absolute;left:0;text-align:left;margin-left:377.5pt;margin-top:-3.5pt;width:47.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" fillcolor="white [3201]" strokeweight=".5pt">
                <v:textbox>
                  <w:txbxContent>
                    <w:p w14:paraId="503BAE15" w14:textId="4C22FB55" w:rsidR="00D53E0B" w:rsidRPr="00D53E0B" w:rsidRDefault="00D53E0B">
                      <w:pPr>
                        <w:rPr>
                          <w:rFonts w:ascii="Meiryo UI" w:eastAsia="Meiryo UI" w:hAnsi="Meiryo UI"/>
                          <w:b/>
                          <w:bCs/>
                        </w:rPr>
                      </w:pPr>
                      <w:r w:rsidRPr="00D53E0B">
                        <w:rPr>
                          <w:rFonts w:ascii="Meiryo UI" w:eastAsia="Meiryo UI" w:hAnsi="Meiryo UI" w:hint="eastAsia"/>
                          <w:b/>
                          <w:bCs/>
                        </w:rPr>
                        <w:t>別添１</w:t>
                      </w:r>
                    </w:p>
                  </w:txbxContent>
                </v:textbox>
              </v:shape>
            </w:pict>
          </mc:Fallback>
        </mc:AlternateContent>
      </w:r>
      <w:r w:rsidR="005A4AD6" w:rsidRPr="007C6602">
        <w:rPr>
          <w:rFonts w:asciiTheme="majorEastAsia" w:eastAsiaTheme="majorEastAsia" w:hAnsiTheme="majorEastAsia" w:hint="eastAsia"/>
          <w:sz w:val="28"/>
          <w:u w:val="single"/>
          <w:lang w:eastAsia="zh-TW"/>
        </w:rPr>
        <w:t xml:space="preserve">　　　　　　　　殿</w:t>
      </w:r>
      <w:r>
        <w:rPr>
          <w:rFonts w:asciiTheme="majorEastAsia" w:eastAsiaTheme="majorEastAsia" w:hAnsiTheme="majorEastAsia" w:hint="eastAsia"/>
          <w:sz w:val="28"/>
        </w:rPr>
        <w:t xml:space="preserve">　　　　　　　　　　　　</w:t>
      </w:r>
    </w:p>
    <w:p w14:paraId="3BCAD8A1" w14:textId="77777777" w:rsidR="005A4AD6" w:rsidRDefault="005A4AD6" w:rsidP="005A4AD6">
      <w:pPr>
        <w:spacing w:line="240" w:lineRule="exact"/>
        <w:ind w:firstLineChars="300" w:firstLine="630"/>
        <w:jc w:val="left"/>
      </w:pPr>
      <w:r w:rsidRPr="008A0EBB">
        <w:rPr>
          <w:rFonts w:hint="eastAsia"/>
        </w:rPr>
        <w:t>（氏名）</w:t>
      </w:r>
    </w:p>
    <w:p w14:paraId="6FE55CBF" w14:textId="77777777" w:rsidR="005A4AD6" w:rsidRPr="008A0EBB" w:rsidRDefault="005A4AD6" w:rsidP="005A4AD6">
      <w:pPr>
        <w:spacing w:line="240" w:lineRule="exact"/>
        <w:ind w:firstLineChars="300" w:firstLine="630"/>
        <w:jc w:val="left"/>
      </w:pPr>
    </w:p>
    <w:p w14:paraId="4D23F76F" w14:textId="77777777" w:rsidR="005A4AD6" w:rsidRPr="00E05A6A" w:rsidRDefault="005A4AD6" w:rsidP="005A4AD6">
      <w:pPr>
        <w:ind w:firstLineChars="100" w:firstLine="300"/>
        <w:jc w:val="center"/>
        <w:rPr>
          <w:rFonts w:ascii="ＤＨＰ特太ゴシック体" w:eastAsia="ＤＨＰ特太ゴシック体" w:hAnsi="ＤＨＰ特太ゴシック体"/>
          <w:sz w:val="30"/>
          <w:szCs w:val="30"/>
        </w:rPr>
      </w:pPr>
      <w:r>
        <w:rPr>
          <w:rFonts w:ascii="ＤＨＰ特太ゴシック体" w:eastAsia="ＤＨＰ特太ゴシック体" w:hAnsi="ＤＨＰ特太ゴシック体" w:hint="eastAsia"/>
          <w:sz w:val="30"/>
          <w:szCs w:val="30"/>
        </w:rPr>
        <w:t>高等学校等就学支援金に係る</w:t>
      </w:r>
      <w:r w:rsidRPr="00E05A6A">
        <w:rPr>
          <w:rFonts w:ascii="ＤＨＰ特太ゴシック体" w:eastAsia="ＤＨＰ特太ゴシック体" w:hAnsi="ＤＨＰ特太ゴシック体" w:hint="eastAsia"/>
          <w:sz w:val="30"/>
          <w:szCs w:val="30"/>
        </w:rPr>
        <w:t>課税証明書（補足）</w:t>
      </w:r>
    </w:p>
    <w:p w14:paraId="77D83476" w14:textId="77777777" w:rsidR="005A4AD6" w:rsidRDefault="005A4AD6" w:rsidP="005A4AD6">
      <w:pPr>
        <w:spacing w:before="240"/>
        <w:ind w:firstLineChars="100" w:firstLine="240"/>
        <w:rPr>
          <w:sz w:val="24"/>
        </w:rPr>
      </w:pPr>
      <w:r>
        <w:rPr>
          <w:rFonts w:hint="eastAsia"/>
          <w:sz w:val="24"/>
        </w:rPr>
        <w:t>高等学校等就学支援金の支給に関する法律その他の関係法令に基づき実施される、高等学校等就学支援金の支給に関して、その申込等の手続きのため照会があった事項のうち、添付の課税証明書等に記載のない以下の事項</w:t>
      </w:r>
      <w:r w:rsidRPr="00E05A6A">
        <w:rPr>
          <w:rFonts w:hint="eastAsia"/>
          <w:sz w:val="24"/>
        </w:rPr>
        <w:t>（マイナンバー制度において情報連携を行うデータ項目等を定めた「データ標準レイアウト様式</w:t>
      </w:r>
      <w:r w:rsidRPr="00E05A6A">
        <w:rPr>
          <w:rFonts w:hint="eastAsia"/>
          <w:sz w:val="24"/>
        </w:rPr>
        <w:t>B-002</w:t>
      </w:r>
      <w:r w:rsidRPr="00E05A6A">
        <w:rPr>
          <w:rFonts w:hint="eastAsia"/>
          <w:sz w:val="24"/>
        </w:rPr>
        <w:t>（地方税法その他の地方税に関する法律に基づく条例の規定により算定した税額若しくはその算定の基礎となる事項に関する情報）」における定義によるものと</w:t>
      </w:r>
      <w:r>
        <w:rPr>
          <w:rFonts w:hint="eastAsia"/>
          <w:sz w:val="24"/>
        </w:rPr>
        <w:t>します</w:t>
      </w:r>
      <w:r w:rsidRPr="00E05A6A">
        <w:rPr>
          <w:rFonts w:hint="eastAsia"/>
          <w:sz w:val="24"/>
        </w:rPr>
        <w:t>。</w:t>
      </w:r>
      <w:r w:rsidR="00F330F3" w:rsidRPr="004F14BA">
        <w:rPr>
          <w:rFonts w:hint="eastAsia"/>
          <w:color w:val="000000" w:themeColor="text1"/>
          <w:sz w:val="24"/>
        </w:rPr>
        <w:t>（本人該当区分のうち「未成年」を除く。）</w:t>
      </w:r>
      <w:r w:rsidRPr="004F14BA">
        <w:rPr>
          <w:rFonts w:hint="eastAsia"/>
          <w:color w:val="000000" w:themeColor="text1"/>
          <w:sz w:val="24"/>
        </w:rPr>
        <w:t>）</w:t>
      </w:r>
      <w:r>
        <w:rPr>
          <w:rFonts w:hint="eastAsia"/>
          <w:sz w:val="24"/>
        </w:rPr>
        <w:t>については、下記の通りです。</w:t>
      </w:r>
    </w:p>
    <w:p w14:paraId="3C619C96" w14:textId="77777777" w:rsidR="005A4AD6" w:rsidRDefault="005A4AD6" w:rsidP="005A4AD6">
      <w:pPr>
        <w:ind w:firstLineChars="100" w:firstLine="240"/>
        <w:jc w:val="left"/>
        <w:rPr>
          <w:sz w:val="24"/>
        </w:rPr>
      </w:pPr>
    </w:p>
    <w:p w14:paraId="07C0FAF1" w14:textId="77777777" w:rsidR="005A4AD6" w:rsidRDefault="005A4AD6" w:rsidP="005A4AD6">
      <w:pPr>
        <w:spacing w:line="400" w:lineRule="exact"/>
        <w:ind w:leftChars="100" w:left="210"/>
        <w:jc w:val="left"/>
        <w:rPr>
          <w:rFonts w:asciiTheme="majorEastAsia" w:eastAsiaTheme="majorEastAsia" w:hAnsiTheme="majorEastAsia"/>
          <w:sz w:val="28"/>
        </w:rPr>
      </w:pPr>
      <w:r w:rsidRPr="007C6602">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rPr>
        <w:t>年度（</w:t>
      </w:r>
      <w:r w:rsidRPr="007C6602">
        <w:rPr>
          <w:rFonts w:asciiTheme="majorEastAsia" w:eastAsiaTheme="majorEastAsia" w:hAnsiTheme="majorEastAsia" w:hint="eastAsia"/>
          <w:sz w:val="28"/>
          <w:u w:val="single"/>
        </w:rPr>
        <w:t xml:space="preserve">　　</w:t>
      </w:r>
      <w:r>
        <w:rPr>
          <w:rFonts w:asciiTheme="majorEastAsia" w:eastAsiaTheme="majorEastAsia" w:hAnsiTheme="majorEastAsia" w:hint="eastAsia"/>
          <w:sz w:val="28"/>
          <w:u w:val="single"/>
        </w:rPr>
        <w:t xml:space="preserve">　　</w:t>
      </w:r>
      <w:r w:rsidRPr="007C6602">
        <w:rPr>
          <w:rFonts w:asciiTheme="majorEastAsia" w:eastAsiaTheme="majorEastAsia" w:hAnsiTheme="majorEastAsia" w:hint="eastAsia"/>
          <w:sz w:val="28"/>
        </w:rPr>
        <w:t>年分）の所得等</w:t>
      </w:r>
    </w:p>
    <w:p w14:paraId="116797DE" w14:textId="77777777" w:rsidR="005A4AD6" w:rsidRPr="00A95143" w:rsidRDefault="005A4AD6" w:rsidP="005A4AD6">
      <w:pPr>
        <w:pStyle w:val="a6"/>
        <w:numPr>
          <w:ilvl w:val="0"/>
          <w:numId w:val="5"/>
        </w:numPr>
        <w:spacing w:line="400" w:lineRule="exact"/>
        <w:ind w:leftChars="0"/>
        <w:rPr>
          <w:rFonts w:asciiTheme="majorEastAsia" w:eastAsiaTheme="majorEastAsia" w:hAnsiTheme="majorEastAsia"/>
          <w:sz w:val="28"/>
          <w:lang w:eastAsia="zh-TW"/>
        </w:rPr>
      </w:pPr>
      <w:r>
        <w:rPr>
          <w:rFonts w:asciiTheme="majorEastAsia" w:eastAsiaTheme="majorEastAsia" w:hAnsiTheme="majorEastAsia" w:hint="eastAsia"/>
          <w:sz w:val="28"/>
          <w:lang w:eastAsia="zh-TW"/>
        </w:rPr>
        <w:t>課税所得</w:t>
      </w:r>
      <w:r w:rsidRPr="007C6602">
        <w:rPr>
          <w:rFonts w:asciiTheme="majorEastAsia" w:eastAsiaTheme="majorEastAsia" w:hAnsiTheme="majorEastAsia" w:hint="eastAsia"/>
          <w:sz w:val="28"/>
          <w:lang w:eastAsia="zh-TW"/>
        </w:rPr>
        <w:t>額</w:t>
      </w:r>
      <w:r>
        <w:rPr>
          <w:rFonts w:asciiTheme="majorEastAsia" w:eastAsiaTheme="majorEastAsia" w:hAnsiTheme="majorEastAsia" w:hint="eastAsia"/>
          <w:sz w:val="28"/>
          <w:lang w:eastAsia="zh-TW"/>
        </w:rPr>
        <w:t>（課税標準額）</w:t>
      </w:r>
      <w:r w:rsidRPr="00407F03">
        <w:rPr>
          <w:rFonts w:asciiTheme="majorEastAsia" w:eastAsiaTheme="majorEastAsia" w:hAnsiTheme="majorEastAsia" w:hint="eastAsia"/>
          <w:sz w:val="28"/>
          <w:lang w:eastAsia="zh-TW"/>
        </w:rPr>
        <w:t xml:space="preserve">　　</w:t>
      </w:r>
      <w:r w:rsidRPr="00407F03">
        <w:rPr>
          <w:rFonts w:asciiTheme="majorEastAsia" w:eastAsiaTheme="majorEastAsia" w:hAnsiTheme="majorEastAsia" w:hint="eastAsia"/>
          <w:sz w:val="28"/>
          <w:u w:val="single"/>
          <w:lang w:eastAsia="zh-TW"/>
        </w:rPr>
        <w:t xml:space="preserve">　　　　　円</w:t>
      </w:r>
    </w:p>
    <w:p w14:paraId="4E39C87C" w14:textId="77777777" w:rsidR="005A4AD6" w:rsidRPr="005141CD" w:rsidRDefault="005A4AD6" w:rsidP="005A4AD6">
      <w:pPr>
        <w:pStyle w:val="a6"/>
        <w:numPr>
          <w:ilvl w:val="0"/>
          <w:numId w:val="5"/>
        </w:numPr>
        <w:spacing w:line="400" w:lineRule="exact"/>
        <w:ind w:leftChars="0"/>
        <w:rPr>
          <w:rFonts w:asciiTheme="majorEastAsia" w:eastAsiaTheme="majorEastAsia" w:hAnsiTheme="majorEastAsia"/>
          <w:sz w:val="28"/>
          <w:lang w:eastAsia="zh-TW"/>
        </w:rPr>
      </w:pPr>
      <w:r w:rsidRPr="007C6602">
        <w:rPr>
          <w:rFonts w:asciiTheme="majorEastAsia" w:eastAsiaTheme="majorEastAsia" w:hAnsiTheme="majorEastAsia" w:hint="eastAsia"/>
          <w:sz w:val="28"/>
          <w:lang w:eastAsia="zh-TW"/>
        </w:rPr>
        <w:t xml:space="preserve">合計所得金額　　　　　　　</w:t>
      </w:r>
      <w:r>
        <w:rPr>
          <w:rFonts w:asciiTheme="majorEastAsia" w:eastAsiaTheme="majorEastAsia" w:hAnsiTheme="majorEastAsia" w:hint="eastAsia"/>
          <w:sz w:val="28"/>
          <w:lang w:eastAsia="zh-TW"/>
        </w:rPr>
        <w:t xml:space="preserve">　</w:t>
      </w:r>
      <w:r w:rsidRPr="007C6602">
        <w:rPr>
          <w:rFonts w:asciiTheme="majorEastAsia" w:eastAsiaTheme="majorEastAsia" w:hAnsiTheme="majorEastAsia" w:hint="eastAsia"/>
          <w:sz w:val="28"/>
          <w:u w:val="single"/>
          <w:lang w:eastAsia="zh-TW"/>
        </w:rPr>
        <w:t xml:space="preserve">　　　　　円</w:t>
      </w:r>
    </w:p>
    <w:p w14:paraId="19CD16AA" w14:textId="77777777" w:rsidR="005A4AD6" w:rsidRPr="003B4D84" w:rsidRDefault="005A4AD6" w:rsidP="005A4AD6">
      <w:pPr>
        <w:pStyle w:val="a6"/>
        <w:numPr>
          <w:ilvl w:val="0"/>
          <w:numId w:val="5"/>
        </w:numPr>
        <w:spacing w:line="400" w:lineRule="exact"/>
        <w:ind w:leftChars="0"/>
        <w:rPr>
          <w:rFonts w:asciiTheme="majorEastAsia" w:eastAsiaTheme="majorEastAsia" w:hAnsiTheme="majorEastAsia"/>
          <w:sz w:val="28"/>
          <w:lang w:eastAsia="zh-TW"/>
        </w:rPr>
      </w:pPr>
      <w:r w:rsidRPr="005141CD">
        <w:rPr>
          <w:rFonts w:asciiTheme="majorEastAsia" w:eastAsiaTheme="majorEastAsia" w:hAnsiTheme="majorEastAsia" w:hint="eastAsia"/>
          <w:sz w:val="28"/>
          <w:lang w:eastAsia="zh-TW"/>
        </w:rPr>
        <w:t xml:space="preserve">総所得金額等　　　　　　　　</w:t>
      </w:r>
      <w:r w:rsidRPr="005141CD">
        <w:rPr>
          <w:rFonts w:asciiTheme="majorEastAsia" w:eastAsiaTheme="majorEastAsia" w:hAnsiTheme="majorEastAsia" w:hint="eastAsia"/>
          <w:sz w:val="28"/>
          <w:u w:val="single"/>
          <w:lang w:eastAsia="zh-TW"/>
        </w:rPr>
        <w:t xml:space="preserve">　　　　　円</w:t>
      </w:r>
    </w:p>
    <w:p w14:paraId="6BEB3486" w14:textId="490122DD" w:rsidR="005A4AD6" w:rsidRPr="003D1944" w:rsidRDefault="005A4AD6" w:rsidP="005A4AD6">
      <w:pPr>
        <w:pStyle w:val="a6"/>
        <w:numPr>
          <w:ilvl w:val="0"/>
          <w:numId w:val="5"/>
        </w:numPr>
        <w:spacing w:line="400" w:lineRule="exact"/>
        <w:ind w:leftChars="0"/>
        <w:rPr>
          <w:rFonts w:asciiTheme="majorEastAsia" w:eastAsiaTheme="majorEastAsia" w:hAnsiTheme="majorEastAsia"/>
          <w:sz w:val="28"/>
        </w:rPr>
      </w:pPr>
      <w:r w:rsidRPr="003B4D84">
        <w:rPr>
          <w:rFonts w:asciiTheme="majorEastAsia" w:eastAsiaTheme="majorEastAsia" w:hAnsiTheme="majorEastAsia" w:hint="eastAsia"/>
          <w:sz w:val="28"/>
        </w:rPr>
        <w:t>扶</w:t>
      </w:r>
      <w:r w:rsidRPr="003D1944">
        <w:rPr>
          <w:rFonts w:asciiTheme="majorEastAsia" w:eastAsiaTheme="majorEastAsia" w:hAnsiTheme="majorEastAsia" w:hint="eastAsia"/>
          <w:sz w:val="28"/>
        </w:rPr>
        <w:t xml:space="preserve">養親族の合計　　　　　　　</w:t>
      </w:r>
      <w:r w:rsidRPr="003D1944">
        <w:rPr>
          <w:rFonts w:asciiTheme="majorEastAsia" w:eastAsiaTheme="majorEastAsia" w:hAnsiTheme="majorEastAsia" w:hint="eastAsia"/>
          <w:sz w:val="28"/>
          <w:u w:val="single"/>
        </w:rPr>
        <w:t xml:space="preserve">　　　　　人</w:t>
      </w:r>
      <w:r w:rsidRPr="003D1944">
        <w:rPr>
          <w:rFonts w:asciiTheme="majorEastAsia" w:eastAsiaTheme="majorEastAsia" w:hAnsiTheme="majorEastAsia" w:hint="eastAsia"/>
          <w:sz w:val="16"/>
          <w:szCs w:val="20"/>
        </w:rPr>
        <w:t>（※同一生計配偶者を含む）</w:t>
      </w:r>
    </w:p>
    <w:p w14:paraId="4BA3629C" w14:textId="46D8291E" w:rsidR="002E65E2" w:rsidRPr="003D1944" w:rsidRDefault="002E65E2" w:rsidP="002E65E2">
      <w:pPr>
        <w:spacing w:line="400" w:lineRule="exact"/>
        <w:ind w:firstLineChars="300" w:firstLine="840"/>
        <w:rPr>
          <w:rFonts w:asciiTheme="majorEastAsia" w:eastAsiaTheme="majorEastAsia" w:hAnsiTheme="majorEastAsia"/>
          <w:sz w:val="28"/>
        </w:rPr>
      </w:pPr>
      <w:r w:rsidRPr="003D1944">
        <w:rPr>
          <w:rFonts w:asciiTheme="majorEastAsia" w:eastAsiaTheme="majorEastAsia" w:hAnsiTheme="majorEastAsia" w:hint="eastAsia"/>
          <w:sz w:val="28"/>
          <w:szCs w:val="36"/>
        </w:rPr>
        <w:t>（内、16歳未満扶養者数</w:t>
      </w:r>
      <w:r w:rsidRPr="003D1944">
        <w:rPr>
          <w:rFonts w:asciiTheme="majorEastAsia" w:eastAsiaTheme="majorEastAsia" w:hAnsiTheme="majorEastAsia" w:hint="eastAsia"/>
          <w:sz w:val="16"/>
          <w:szCs w:val="20"/>
        </w:rPr>
        <w:t xml:space="preserve">　　　　　</w:t>
      </w:r>
      <w:r w:rsidRPr="003D1944">
        <w:rPr>
          <w:rFonts w:asciiTheme="majorEastAsia" w:eastAsiaTheme="majorEastAsia" w:hAnsiTheme="majorEastAsia" w:hint="eastAsia"/>
          <w:sz w:val="28"/>
          <w:u w:val="single"/>
        </w:rPr>
        <w:t xml:space="preserve">　　　　　人</w:t>
      </w:r>
      <w:r w:rsidRPr="003D1944">
        <w:rPr>
          <w:rFonts w:asciiTheme="majorEastAsia" w:eastAsiaTheme="majorEastAsia" w:hAnsiTheme="majorEastAsia" w:hint="eastAsia"/>
          <w:sz w:val="28"/>
        </w:rPr>
        <w:t>）</w:t>
      </w:r>
    </w:p>
    <w:p w14:paraId="394ADE6F" w14:textId="77777777" w:rsidR="005A4AD6" w:rsidRPr="003D1944" w:rsidRDefault="005A4AD6" w:rsidP="005A4AD6">
      <w:pPr>
        <w:pStyle w:val="a6"/>
        <w:numPr>
          <w:ilvl w:val="0"/>
          <w:numId w:val="5"/>
        </w:numPr>
        <w:spacing w:line="400" w:lineRule="exact"/>
        <w:ind w:leftChars="0"/>
        <w:rPr>
          <w:rFonts w:asciiTheme="majorEastAsia" w:eastAsiaTheme="majorEastAsia" w:hAnsiTheme="majorEastAsia"/>
          <w:sz w:val="28"/>
        </w:rPr>
      </w:pPr>
      <w:r w:rsidRPr="003D1944">
        <w:rPr>
          <w:rFonts w:asciiTheme="majorEastAsia" w:eastAsiaTheme="majorEastAsia" w:hAnsiTheme="majorEastAsia" w:hint="eastAsia"/>
          <w:sz w:val="24"/>
        </w:rPr>
        <w:t xml:space="preserve">本人該当区分　</w:t>
      </w:r>
      <w:r w:rsidRPr="003D1944">
        <w:rPr>
          <w:rFonts w:asciiTheme="minorEastAsia" w:eastAsiaTheme="minorEastAsia" w:hAnsiTheme="minorEastAsia" w:hint="eastAsia"/>
          <w:sz w:val="22"/>
        </w:rPr>
        <w:t>※</w:t>
      </w:r>
      <w:r w:rsidRPr="003D1944">
        <w:rPr>
          <w:rFonts w:asciiTheme="minorEastAsia" w:eastAsiaTheme="minorEastAsia" w:hAnsiTheme="minorEastAsia" w:hint="eastAsia"/>
          <w:sz w:val="22"/>
          <w:u w:val="single"/>
        </w:rPr>
        <w:t>以下のうち、該当するものに○</w:t>
      </w:r>
    </w:p>
    <w:p w14:paraId="08441594" w14:textId="77777777" w:rsidR="005A4AD6" w:rsidRPr="003D1944" w:rsidRDefault="005A4AD6" w:rsidP="005A4AD6">
      <w:pPr>
        <w:pStyle w:val="a6"/>
        <w:spacing w:line="400" w:lineRule="exact"/>
        <w:ind w:leftChars="0" w:left="869"/>
        <w:rPr>
          <w:rFonts w:asciiTheme="majorEastAsia" w:eastAsiaTheme="majorEastAsia" w:hAnsiTheme="majorEastAsia"/>
          <w:sz w:val="24"/>
        </w:rPr>
      </w:pPr>
      <w:r w:rsidRPr="003D1944">
        <w:rPr>
          <w:rFonts w:asciiTheme="majorEastAsia" w:eastAsiaTheme="majorEastAsia" w:hAnsiTheme="majorEastAsia" w:hint="eastAsia"/>
          <w:sz w:val="24"/>
        </w:rPr>
        <w:t xml:space="preserve">特別障害　　その他の障害　　寡婦　　ひとり親　　</w:t>
      </w:r>
    </w:p>
    <w:p w14:paraId="36FC8CA8" w14:textId="77777777" w:rsidR="005A4AD6" w:rsidRPr="003D1944" w:rsidRDefault="005A4AD6" w:rsidP="005A4AD6">
      <w:pPr>
        <w:pStyle w:val="a6"/>
        <w:spacing w:line="400" w:lineRule="exact"/>
        <w:ind w:leftChars="0" w:left="869"/>
        <w:rPr>
          <w:rFonts w:asciiTheme="majorEastAsia" w:eastAsiaTheme="majorEastAsia" w:hAnsiTheme="majorEastAsia"/>
          <w:sz w:val="24"/>
          <w:lang w:eastAsia="zh-CN"/>
        </w:rPr>
      </w:pPr>
      <w:r w:rsidRPr="003D1944">
        <w:rPr>
          <w:rFonts w:asciiTheme="majorEastAsia" w:eastAsiaTheme="majorEastAsia" w:hAnsiTheme="majorEastAsia" w:hint="eastAsia"/>
          <w:sz w:val="24"/>
          <w:lang w:eastAsia="zh-CN"/>
        </w:rPr>
        <w:t>勤労学生　　未成年</w:t>
      </w:r>
    </w:p>
    <w:p w14:paraId="11ACE439" w14:textId="77777777" w:rsidR="005A4AD6" w:rsidRPr="007C6602" w:rsidRDefault="005A4AD6" w:rsidP="005A4AD6">
      <w:pPr>
        <w:spacing w:beforeLines="50" w:before="180" w:line="400" w:lineRule="exact"/>
        <w:ind w:firstLineChars="100" w:firstLine="240"/>
        <w:rPr>
          <w:rFonts w:asciiTheme="minorEastAsia" w:eastAsiaTheme="minorEastAsia" w:hAnsiTheme="minorEastAsia"/>
          <w:i/>
          <w:sz w:val="24"/>
          <w:lang w:eastAsia="zh-CN"/>
        </w:rPr>
      </w:pPr>
      <w:r w:rsidRPr="007C6602">
        <w:rPr>
          <w:rFonts w:asciiTheme="minorEastAsia" w:eastAsiaTheme="minorEastAsia" w:hAnsiTheme="minorEastAsia" w:hint="eastAsia"/>
          <w:i/>
          <w:sz w:val="24"/>
          <w:lang w:eastAsia="zh-CN"/>
        </w:rPr>
        <w:t>（</w:t>
      </w:r>
      <w:r>
        <w:rPr>
          <w:rFonts w:asciiTheme="minorEastAsia" w:eastAsiaTheme="minorEastAsia" w:hAnsiTheme="minorEastAsia" w:hint="eastAsia"/>
          <w:i/>
          <w:sz w:val="24"/>
          <w:lang w:eastAsia="zh-CN"/>
        </w:rPr>
        <w:t>税額控除　内訳</w:t>
      </w:r>
      <w:r w:rsidRPr="007C6602">
        <w:rPr>
          <w:rFonts w:asciiTheme="minorEastAsia" w:eastAsiaTheme="minorEastAsia" w:hAnsiTheme="minorEastAsia" w:hint="eastAsia"/>
          <w:i/>
          <w:sz w:val="24"/>
          <w:lang w:eastAsia="zh-CN"/>
        </w:rPr>
        <w:t>）</w:t>
      </w:r>
    </w:p>
    <w:p w14:paraId="30BC145B" w14:textId="77777777" w:rsidR="005A4AD6" w:rsidRPr="00A95143" w:rsidRDefault="005A4AD6" w:rsidP="005A4AD6">
      <w:pPr>
        <w:pStyle w:val="a6"/>
        <w:numPr>
          <w:ilvl w:val="0"/>
          <w:numId w:val="5"/>
        </w:numPr>
        <w:spacing w:line="400" w:lineRule="exact"/>
        <w:ind w:leftChars="0"/>
        <w:rPr>
          <w:rFonts w:asciiTheme="majorEastAsia" w:eastAsiaTheme="majorEastAsia" w:hAnsiTheme="majorEastAsia"/>
          <w:sz w:val="28"/>
        </w:rPr>
      </w:pPr>
      <w:r w:rsidRPr="007C6602">
        <w:rPr>
          <w:rFonts w:asciiTheme="majorEastAsia" w:eastAsiaTheme="majorEastAsia" w:hAnsiTheme="majorEastAsia" w:hint="eastAsia"/>
          <w:sz w:val="28"/>
        </w:rPr>
        <w:t xml:space="preserve">調整控除の額　　　　　　　</w:t>
      </w:r>
      <w:r>
        <w:rPr>
          <w:rFonts w:asciiTheme="majorEastAsia" w:eastAsiaTheme="majorEastAsia" w:hAnsiTheme="majorEastAsia" w:hint="eastAsia"/>
          <w:sz w:val="28"/>
        </w:rPr>
        <w:t xml:space="preserve">　</w:t>
      </w:r>
      <w:r w:rsidRPr="007C6602">
        <w:rPr>
          <w:rFonts w:asciiTheme="majorEastAsia" w:eastAsiaTheme="majorEastAsia" w:hAnsiTheme="majorEastAsia" w:hint="eastAsia"/>
          <w:sz w:val="28"/>
          <w:u w:val="single"/>
        </w:rPr>
        <w:t xml:space="preserve">　　　　　円</w:t>
      </w:r>
    </w:p>
    <w:p w14:paraId="3A65C2FF" w14:textId="77777777" w:rsidR="005A4AD6" w:rsidRPr="00A95143" w:rsidRDefault="005A4AD6" w:rsidP="005A4AD6">
      <w:pPr>
        <w:spacing w:line="280" w:lineRule="exact"/>
        <w:ind w:left="448"/>
        <w:rPr>
          <w:rFonts w:asciiTheme="majorEastAsia" w:eastAsiaTheme="majorEastAsia" w:hAnsiTheme="majorEastAsia"/>
          <w:sz w:val="22"/>
          <w:lang w:eastAsia="zh-CN"/>
        </w:rPr>
      </w:pPr>
      <w:r w:rsidRPr="00A95143">
        <w:rPr>
          <w:rFonts w:asciiTheme="majorEastAsia" w:eastAsiaTheme="majorEastAsia" w:hAnsiTheme="majorEastAsia" w:hint="eastAsia"/>
          <w:sz w:val="18"/>
        </w:rPr>
        <w:t xml:space="preserve">　　</w:t>
      </w:r>
      <w:r w:rsidRPr="00A95143">
        <w:rPr>
          <w:rFonts w:asciiTheme="majorEastAsia" w:eastAsiaTheme="majorEastAsia" w:hAnsiTheme="majorEastAsia" w:hint="eastAsia"/>
          <w:sz w:val="18"/>
          <w:lang w:eastAsia="zh-CN"/>
        </w:rPr>
        <w:t>※市町村民税相当分</w:t>
      </w:r>
    </w:p>
    <w:p w14:paraId="6CF6859A" w14:textId="77777777" w:rsidR="005A4AD6" w:rsidRPr="00A95143" w:rsidRDefault="005A4AD6" w:rsidP="005A4AD6">
      <w:pPr>
        <w:spacing w:before="240"/>
        <w:jc w:val="left"/>
        <w:rPr>
          <w:rFonts w:asciiTheme="minorEastAsia" w:eastAsiaTheme="minorEastAsia" w:hAnsiTheme="minorEastAsia"/>
          <w:sz w:val="24"/>
          <w:u w:val="single"/>
          <w:lang w:eastAsia="zh-CN"/>
        </w:rPr>
      </w:pPr>
    </w:p>
    <w:p w14:paraId="48706466" w14:textId="77777777" w:rsidR="005A4AD6" w:rsidRPr="00F64422" w:rsidRDefault="005A4AD6" w:rsidP="005A4AD6">
      <w:pPr>
        <w:spacing w:line="400" w:lineRule="exact"/>
        <w:ind w:firstLineChars="1400" w:firstLine="3920"/>
        <w:jc w:val="left"/>
        <w:rPr>
          <w:rFonts w:eastAsia="PMingLiU"/>
          <w:sz w:val="28"/>
          <w:lang w:eastAsia="zh-CN"/>
        </w:rPr>
      </w:pPr>
      <w:r w:rsidRPr="00F64422">
        <w:rPr>
          <w:rFonts w:asciiTheme="minorEastAsia" w:eastAsiaTheme="minorEastAsia" w:hAnsiTheme="minorEastAsia" w:hint="eastAsia"/>
          <w:sz w:val="28"/>
          <w:lang w:eastAsia="zh-CN"/>
        </w:rPr>
        <w:t>日付　　　令和</w:t>
      </w:r>
      <w:r w:rsidRPr="00F64422">
        <w:rPr>
          <w:rFonts w:asciiTheme="minorEastAsia" w:eastAsiaTheme="minorEastAsia" w:hAnsiTheme="minorEastAsia" w:hint="eastAsia"/>
          <w:sz w:val="28"/>
          <w:u w:val="single"/>
          <w:lang w:eastAsia="zh-CN"/>
        </w:rPr>
        <w:t xml:space="preserve">　　</w:t>
      </w:r>
      <w:r w:rsidRPr="00F64422">
        <w:rPr>
          <w:rFonts w:asciiTheme="minorEastAsia" w:eastAsiaTheme="minorEastAsia" w:hAnsiTheme="minorEastAsia" w:hint="eastAsia"/>
          <w:sz w:val="28"/>
          <w:lang w:eastAsia="zh-CN"/>
        </w:rPr>
        <w:t>年</w:t>
      </w:r>
      <w:r w:rsidRPr="00F64422">
        <w:rPr>
          <w:rFonts w:asciiTheme="minorEastAsia" w:eastAsiaTheme="minorEastAsia" w:hAnsiTheme="minorEastAsia" w:hint="eastAsia"/>
          <w:sz w:val="28"/>
          <w:u w:val="single"/>
          <w:lang w:eastAsia="zh-CN"/>
        </w:rPr>
        <w:t xml:space="preserve">　　</w:t>
      </w:r>
      <w:r w:rsidRPr="00F64422">
        <w:rPr>
          <w:rFonts w:asciiTheme="minorEastAsia" w:eastAsiaTheme="minorEastAsia" w:hAnsiTheme="minorEastAsia" w:hint="eastAsia"/>
          <w:sz w:val="28"/>
          <w:lang w:eastAsia="zh-CN"/>
        </w:rPr>
        <w:t>月</w:t>
      </w:r>
      <w:r w:rsidRPr="00F64422">
        <w:rPr>
          <w:rFonts w:asciiTheme="minorEastAsia" w:eastAsiaTheme="minorEastAsia" w:hAnsiTheme="minorEastAsia" w:hint="eastAsia"/>
          <w:sz w:val="28"/>
          <w:u w:val="single"/>
          <w:lang w:eastAsia="zh-CN"/>
        </w:rPr>
        <w:t xml:space="preserve">　　</w:t>
      </w:r>
      <w:r w:rsidRPr="00F64422">
        <w:rPr>
          <w:rFonts w:asciiTheme="minorEastAsia" w:eastAsiaTheme="minorEastAsia" w:hAnsiTheme="minorEastAsia" w:hint="eastAsia"/>
          <w:sz w:val="28"/>
          <w:lang w:eastAsia="zh-CN"/>
        </w:rPr>
        <w:t>日</w:t>
      </w:r>
    </w:p>
    <w:p w14:paraId="1AC875D9" w14:textId="77777777" w:rsidR="005A4AD6" w:rsidRPr="00F64422" w:rsidRDefault="005A4AD6" w:rsidP="005A4AD6">
      <w:pPr>
        <w:spacing w:line="400" w:lineRule="exact"/>
        <w:ind w:firstLineChars="1400" w:firstLine="3920"/>
        <w:jc w:val="left"/>
        <w:rPr>
          <w:rFonts w:eastAsia="PMingLiU"/>
          <w:sz w:val="28"/>
          <w:lang w:eastAsia="zh-CN"/>
        </w:rPr>
      </w:pPr>
      <w:r w:rsidRPr="00F64422">
        <w:rPr>
          <w:rFonts w:asciiTheme="minorEastAsia" w:eastAsiaTheme="minorEastAsia" w:hAnsiTheme="minorEastAsia" w:hint="eastAsia"/>
          <w:sz w:val="28"/>
          <w:lang w:eastAsia="zh-CN"/>
        </w:rPr>
        <w:t xml:space="preserve">市区町村名　　</w:t>
      </w:r>
      <w:r w:rsidRPr="00F64422">
        <w:rPr>
          <w:rFonts w:asciiTheme="minorEastAsia" w:eastAsiaTheme="minorEastAsia" w:hAnsiTheme="minorEastAsia" w:hint="eastAsia"/>
          <w:sz w:val="28"/>
          <w:u w:val="single"/>
          <w:lang w:eastAsia="zh-CN"/>
        </w:rPr>
        <w:t xml:space="preserve">　　　　　　　　　</w:t>
      </w:r>
    </w:p>
    <w:p w14:paraId="175DC2AD" w14:textId="77777777" w:rsidR="005A4AD6" w:rsidRPr="00F64422" w:rsidRDefault="005A4AD6" w:rsidP="005A4AD6">
      <w:pPr>
        <w:spacing w:line="400" w:lineRule="exact"/>
        <w:ind w:firstLineChars="1400" w:firstLine="3920"/>
        <w:jc w:val="left"/>
        <w:rPr>
          <w:rFonts w:asciiTheme="minorEastAsia" w:eastAsia="SimSun" w:hAnsiTheme="minorEastAsia"/>
          <w:sz w:val="28"/>
          <w:u w:val="single"/>
          <w:lang w:eastAsia="zh-CN"/>
        </w:rPr>
      </w:pPr>
      <w:r w:rsidRPr="00F64422">
        <w:rPr>
          <w:rFonts w:asciiTheme="minorEastAsia" w:eastAsiaTheme="minorEastAsia" w:hAnsiTheme="minorEastAsia" w:hint="eastAsia"/>
          <w:sz w:val="28"/>
          <w:lang w:eastAsia="zh-CN"/>
        </w:rPr>
        <w:t xml:space="preserve">担当部局課名　</w:t>
      </w:r>
      <w:r w:rsidRPr="00F64422">
        <w:rPr>
          <w:rFonts w:asciiTheme="minorEastAsia" w:eastAsiaTheme="minorEastAsia" w:hAnsiTheme="minorEastAsia" w:hint="eastAsia"/>
          <w:sz w:val="28"/>
          <w:u w:val="single"/>
          <w:lang w:eastAsia="zh-CN"/>
        </w:rPr>
        <w:t xml:space="preserve">　　　　　　　　　</w:t>
      </w:r>
    </w:p>
    <w:p w14:paraId="03022D36" w14:textId="77777777" w:rsidR="005A4AD6" w:rsidRPr="00F64422" w:rsidRDefault="005A4AD6" w:rsidP="005A4AD6">
      <w:pPr>
        <w:spacing w:line="400" w:lineRule="exact"/>
        <w:ind w:firstLineChars="1400" w:firstLine="3920"/>
        <w:jc w:val="left"/>
        <w:rPr>
          <w:rFonts w:asciiTheme="minorEastAsia" w:eastAsiaTheme="minorEastAsia" w:hAnsiTheme="minorEastAsia"/>
          <w:sz w:val="28"/>
          <w:lang w:eastAsia="zh-CN"/>
        </w:rPr>
      </w:pPr>
    </w:p>
    <w:p w14:paraId="058D133D" w14:textId="329283ED" w:rsidR="005A4AD6" w:rsidRPr="00F64422" w:rsidRDefault="005A4AD6" w:rsidP="005A4AD6">
      <w:pPr>
        <w:spacing w:line="400" w:lineRule="exact"/>
        <w:ind w:right="1120" w:firstLineChars="1400" w:firstLine="3920"/>
        <w:rPr>
          <w:rFonts w:asciiTheme="minorEastAsia" w:eastAsiaTheme="minorEastAsia" w:hAnsiTheme="minorEastAsia"/>
          <w:sz w:val="28"/>
          <w:lang w:eastAsia="zh-TW"/>
        </w:rPr>
      </w:pPr>
      <w:r w:rsidRPr="00F64422">
        <w:rPr>
          <w:rFonts w:asciiTheme="minorEastAsia" w:eastAsiaTheme="minorEastAsia" w:hAnsiTheme="minorEastAsia" w:hint="eastAsia"/>
          <w:sz w:val="28"/>
          <w:lang w:eastAsia="zh-TW"/>
        </w:rPr>
        <w:t>公印</w:t>
      </w:r>
      <w:r w:rsidR="00AA1605" w:rsidRPr="00F64422">
        <w:rPr>
          <w:rFonts w:asciiTheme="minorEastAsia" w:eastAsiaTheme="minorEastAsia" w:hAnsiTheme="minorEastAsia" w:hint="eastAsia"/>
          <w:sz w:val="28"/>
        </w:rPr>
        <w:t>※省略可</w:t>
      </w:r>
    </w:p>
    <w:p w14:paraId="1027BB7F" w14:textId="77777777" w:rsidR="005A4AD6" w:rsidRPr="00F64422" w:rsidRDefault="005A4AD6" w:rsidP="005A4AD6">
      <w:pPr>
        <w:spacing w:line="400" w:lineRule="exact"/>
        <w:ind w:right="1120"/>
        <w:rPr>
          <w:rFonts w:asciiTheme="minorEastAsia" w:eastAsiaTheme="minorEastAsia" w:hAnsiTheme="minorEastAsia"/>
          <w:sz w:val="28"/>
          <w:lang w:eastAsia="zh-TW"/>
        </w:rPr>
      </w:pPr>
    </w:p>
    <w:p w14:paraId="5F50A14F" w14:textId="77777777" w:rsidR="005A4AD6" w:rsidRPr="00F64422" w:rsidRDefault="005A4AD6" w:rsidP="005A4AD6">
      <w:pPr>
        <w:spacing w:line="400" w:lineRule="exact"/>
        <w:ind w:right="1120"/>
        <w:rPr>
          <w:rFonts w:asciiTheme="minorEastAsia" w:eastAsiaTheme="minorEastAsia" w:hAnsiTheme="minorEastAsia"/>
          <w:sz w:val="28"/>
          <w:lang w:eastAsia="zh-TW"/>
        </w:rPr>
      </w:pPr>
    </w:p>
    <w:p w14:paraId="33494EC5" w14:textId="6CA40C36" w:rsidR="0082535D" w:rsidRPr="0079735F" w:rsidRDefault="005A4AD6" w:rsidP="0079735F">
      <w:pPr>
        <w:spacing w:line="400" w:lineRule="exact"/>
        <w:ind w:right="27"/>
        <w:jc w:val="right"/>
        <w:rPr>
          <w:rFonts w:asciiTheme="minorEastAsia" w:eastAsia="PMingLiU" w:hAnsiTheme="minorEastAsia"/>
          <w:sz w:val="24"/>
          <w:lang w:eastAsia="zh-TW"/>
        </w:rPr>
      </w:pPr>
      <w:r w:rsidRPr="00F64422">
        <w:rPr>
          <w:rFonts w:asciiTheme="minorEastAsia" w:eastAsiaTheme="minorEastAsia" w:hAnsiTheme="minorEastAsia" w:hint="eastAsia"/>
          <w:sz w:val="28"/>
          <w:lang w:eastAsia="zh-TW"/>
        </w:rPr>
        <w:t>（令和</w:t>
      </w:r>
      <w:r w:rsidR="00DC207C" w:rsidRPr="00F64422">
        <w:rPr>
          <w:rFonts w:asciiTheme="minorEastAsia" w:eastAsiaTheme="minorEastAsia" w:hAnsiTheme="minorEastAsia" w:hint="eastAsia"/>
          <w:sz w:val="28"/>
        </w:rPr>
        <w:t>５</w:t>
      </w:r>
      <w:r w:rsidRPr="00F64422">
        <w:rPr>
          <w:rFonts w:asciiTheme="minorEastAsia" w:eastAsiaTheme="minorEastAsia" w:hAnsiTheme="minorEastAsia" w:hint="eastAsia"/>
          <w:sz w:val="28"/>
          <w:lang w:eastAsia="zh-TW"/>
        </w:rPr>
        <w:t>年</w:t>
      </w:r>
      <w:r w:rsidR="008F39C1">
        <w:rPr>
          <w:rFonts w:asciiTheme="minorEastAsia" w:eastAsiaTheme="minorEastAsia" w:hAnsiTheme="minorEastAsia" w:hint="eastAsia"/>
          <w:sz w:val="28"/>
        </w:rPr>
        <w:t>３</w:t>
      </w:r>
      <w:r w:rsidRPr="00F64422">
        <w:rPr>
          <w:rFonts w:asciiTheme="minorEastAsia" w:eastAsiaTheme="minorEastAsia" w:hAnsiTheme="minorEastAsia" w:hint="eastAsia"/>
          <w:sz w:val="28"/>
          <w:lang w:eastAsia="zh-TW"/>
        </w:rPr>
        <w:t>月改訂版）</w:t>
      </w:r>
    </w:p>
    <w:sectPr w:rsidR="0082535D" w:rsidRPr="0079735F" w:rsidSect="00BB63B2">
      <w:pgSz w:w="11906" w:h="16838" w:code="9"/>
      <w:pgMar w:top="1474" w:right="1474" w:bottom="147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06C26" w14:textId="77777777" w:rsidR="00153E99" w:rsidRDefault="00153E99">
      <w:r>
        <w:separator/>
      </w:r>
    </w:p>
  </w:endnote>
  <w:endnote w:type="continuationSeparator" w:id="0">
    <w:p w14:paraId="1B2982A5" w14:textId="77777777" w:rsidR="00153E99" w:rsidRDefault="00153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Wパ....">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ＤＨＰ特太ゴシック体">
    <w:altName w:val="游ゴシック"/>
    <w:charset w:val="80"/>
    <w:family w:val="modern"/>
    <w:pitch w:val="variable"/>
    <w:sig w:usb0="80000283"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E5CD5" w14:textId="77777777" w:rsidR="00153E99" w:rsidRDefault="00153E99">
      <w:r>
        <w:separator/>
      </w:r>
    </w:p>
  </w:footnote>
  <w:footnote w:type="continuationSeparator" w:id="0">
    <w:p w14:paraId="7E1570DA" w14:textId="77777777" w:rsidR="00153E99" w:rsidRDefault="00153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F3813"/>
    <w:multiLevelType w:val="hybridMultilevel"/>
    <w:tmpl w:val="1E5C2F6C"/>
    <w:lvl w:ilvl="0" w:tplc="38882E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3B478D8"/>
    <w:multiLevelType w:val="hybridMultilevel"/>
    <w:tmpl w:val="4A946408"/>
    <w:lvl w:ilvl="0" w:tplc="B468912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63B72EF9"/>
    <w:multiLevelType w:val="hybridMultilevel"/>
    <w:tmpl w:val="AFFA7B14"/>
    <w:lvl w:ilvl="0" w:tplc="3DF2EE12">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2C3E61"/>
    <w:multiLevelType w:val="hybridMultilevel"/>
    <w:tmpl w:val="B32874B6"/>
    <w:lvl w:ilvl="0" w:tplc="04090001">
      <w:start w:val="1"/>
      <w:numFmt w:val="bullet"/>
      <w:lvlText w:val=""/>
      <w:lvlJc w:val="left"/>
      <w:pPr>
        <w:ind w:left="869" w:hanging="420"/>
      </w:pPr>
      <w:rPr>
        <w:rFonts w:ascii="Wingdings" w:hAnsi="Wingdings" w:hint="default"/>
      </w:rPr>
    </w:lvl>
    <w:lvl w:ilvl="1" w:tplc="0409000B" w:tentative="1">
      <w:start w:val="1"/>
      <w:numFmt w:val="bullet"/>
      <w:lvlText w:val=""/>
      <w:lvlJc w:val="left"/>
      <w:pPr>
        <w:ind w:left="1289" w:hanging="420"/>
      </w:pPr>
      <w:rPr>
        <w:rFonts w:ascii="Wingdings" w:hAnsi="Wingdings" w:hint="default"/>
      </w:rPr>
    </w:lvl>
    <w:lvl w:ilvl="2" w:tplc="0409000D" w:tentative="1">
      <w:start w:val="1"/>
      <w:numFmt w:val="bullet"/>
      <w:lvlText w:val=""/>
      <w:lvlJc w:val="left"/>
      <w:pPr>
        <w:ind w:left="1709" w:hanging="420"/>
      </w:pPr>
      <w:rPr>
        <w:rFonts w:ascii="Wingdings" w:hAnsi="Wingdings" w:hint="default"/>
      </w:rPr>
    </w:lvl>
    <w:lvl w:ilvl="3" w:tplc="04090001" w:tentative="1">
      <w:start w:val="1"/>
      <w:numFmt w:val="bullet"/>
      <w:lvlText w:val=""/>
      <w:lvlJc w:val="left"/>
      <w:pPr>
        <w:ind w:left="2129" w:hanging="420"/>
      </w:pPr>
      <w:rPr>
        <w:rFonts w:ascii="Wingdings" w:hAnsi="Wingdings" w:hint="default"/>
      </w:rPr>
    </w:lvl>
    <w:lvl w:ilvl="4" w:tplc="0409000B" w:tentative="1">
      <w:start w:val="1"/>
      <w:numFmt w:val="bullet"/>
      <w:lvlText w:val=""/>
      <w:lvlJc w:val="left"/>
      <w:pPr>
        <w:ind w:left="2549" w:hanging="420"/>
      </w:pPr>
      <w:rPr>
        <w:rFonts w:ascii="Wingdings" w:hAnsi="Wingdings" w:hint="default"/>
      </w:rPr>
    </w:lvl>
    <w:lvl w:ilvl="5" w:tplc="0409000D" w:tentative="1">
      <w:start w:val="1"/>
      <w:numFmt w:val="bullet"/>
      <w:lvlText w:val=""/>
      <w:lvlJc w:val="left"/>
      <w:pPr>
        <w:ind w:left="2969" w:hanging="420"/>
      </w:pPr>
      <w:rPr>
        <w:rFonts w:ascii="Wingdings" w:hAnsi="Wingdings" w:hint="default"/>
      </w:rPr>
    </w:lvl>
    <w:lvl w:ilvl="6" w:tplc="04090001" w:tentative="1">
      <w:start w:val="1"/>
      <w:numFmt w:val="bullet"/>
      <w:lvlText w:val=""/>
      <w:lvlJc w:val="left"/>
      <w:pPr>
        <w:ind w:left="3389" w:hanging="420"/>
      </w:pPr>
      <w:rPr>
        <w:rFonts w:ascii="Wingdings" w:hAnsi="Wingdings" w:hint="default"/>
      </w:rPr>
    </w:lvl>
    <w:lvl w:ilvl="7" w:tplc="0409000B" w:tentative="1">
      <w:start w:val="1"/>
      <w:numFmt w:val="bullet"/>
      <w:lvlText w:val=""/>
      <w:lvlJc w:val="left"/>
      <w:pPr>
        <w:ind w:left="3809" w:hanging="420"/>
      </w:pPr>
      <w:rPr>
        <w:rFonts w:ascii="Wingdings" w:hAnsi="Wingdings" w:hint="default"/>
      </w:rPr>
    </w:lvl>
    <w:lvl w:ilvl="8" w:tplc="0409000D" w:tentative="1">
      <w:start w:val="1"/>
      <w:numFmt w:val="bullet"/>
      <w:lvlText w:val=""/>
      <w:lvlJc w:val="left"/>
      <w:pPr>
        <w:ind w:left="4229" w:hanging="420"/>
      </w:pPr>
      <w:rPr>
        <w:rFonts w:ascii="Wingdings" w:hAnsi="Wingdings" w:hint="default"/>
      </w:rPr>
    </w:lvl>
  </w:abstractNum>
  <w:abstractNum w:abstractNumId="4" w15:restartNumberingAfterBreak="0">
    <w:nsid w:val="6A190AAE"/>
    <w:multiLevelType w:val="hybridMultilevel"/>
    <w:tmpl w:val="9C6C5CAA"/>
    <w:lvl w:ilvl="0" w:tplc="1D2EE666">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3646672">
    <w:abstractNumId w:val="0"/>
  </w:num>
  <w:num w:numId="2" w16cid:durableId="1902522668">
    <w:abstractNumId w:val="1"/>
  </w:num>
  <w:num w:numId="3" w16cid:durableId="2089300563">
    <w:abstractNumId w:val="4"/>
  </w:num>
  <w:num w:numId="4" w16cid:durableId="638152424">
    <w:abstractNumId w:val="2"/>
  </w:num>
  <w:num w:numId="5" w16cid:durableId="6344844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044"/>
    <w:rsid w:val="00010850"/>
    <w:rsid w:val="0005690B"/>
    <w:rsid w:val="00057DE9"/>
    <w:rsid w:val="000865A3"/>
    <w:rsid w:val="000F359D"/>
    <w:rsid w:val="000F6C9F"/>
    <w:rsid w:val="0011718F"/>
    <w:rsid w:val="00126186"/>
    <w:rsid w:val="00142F74"/>
    <w:rsid w:val="00153E99"/>
    <w:rsid w:val="00167C8F"/>
    <w:rsid w:val="00170564"/>
    <w:rsid w:val="00183468"/>
    <w:rsid w:val="001C1948"/>
    <w:rsid w:val="001D3D5F"/>
    <w:rsid w:val="001D776C"/>
    <w:rsid w:val="001E1785"/>
    <w:rsid w:val="002256DE"/>
    <w:rsid w:val="002430AC"/>
    <w:rsid w:val="00247ADD"/>
    <w:rsid w:val="00264E7D"/>
    <w:rsid w:val="002D42DC"/>
    <w:rsid w:val="002E65E2"/>
    <w:rsid w:val="002F4044"/>
    <w:rsid w:val="00303787"/>
    <w:rsid w:val="00332CB7"/>
    <w:rsid w:val="00346AFF"/>
    <w:rsid w:val="003502AA"/>
    <w:rsid w:val="0036723B"/>
    <w:rsid w:val="00367281"/>
    <w:rsid w:val="003A0F79"/>
    <w:rsid w:val="003D1944"/>
    <w:rsid w:val="003F47D6"/>
    <w:rsid w:val="00400219"/>
    <w:rsid w:val="00415672"/>
    <w:rsid w:val="00424CA0"/>
    <w:rsid w:val="00495323"/>
    <w:rsid w:val="004F0033"/>
    <w:rsid w:val="004F14BA"/>
    <w:rsid w:val="004F6A39"/>
    <w:rsid w:val="00516A10"/>
    <w:rsid w:val="005179AF"/>
    <w:rsid w:val="005318E8"/>
    <w:rsid w:val="005415ED"/>
    <w:rsid w:val="00554EFE"/>
    <w:rsid w:val="00564F82"/>
    <w:rsid w:val="005911EE"/>
    <w:rsid w:val="00595A32"/>
    <w:rsid w:val="005A4AD6"/>
    <w:rsid w:val="005A5B20"/>
    <w:rsid w:val="005E404F"/>
    <w:rsid w:val="005F4D36"/>
    <w:rsid w:val="00664DBC"/>
    <w:rsid w:val="00736F32"/>
    <w:rsid w:val="00750155"/>
    <w:rsid w:val="00775793"/>
    <w:rsid w:val="0079735F"/>
    <w:rsid w:val="007D1AC7"/>
    <w:rsid w:val="007E0AC8"/>
    <w:rsid w:val="007E6B4E"/>
    <w:rsid w:val="008242CF"/>
    <w:rsid w:val="0082535D"/>
    <w:rsid w:val="00851601"/>
    <w:rsid w:val="008E585C"/>
    <w:rsid w:val="008F39C1"/>
    <w:rsid w:val="0092209C"/>
    <w:rsid w:val="00930EB4"/>
    <w:rsid w:val="009537A1"/>
    <w:rsid w:val="00970A38"/>
    <w:rsid w:val="00A309B6"/>
    <w:rsid w:val="00A82B83"/>
    <w:rsid w:val="00AA1605"/>
    <w:rsid w:val="00AB72A1"/>
    <w:rsid w:val="00AC32F6"/>
    <w:rsid w:val="00AC3498"/>
    <w:rsid w:val="00AE53A6"/>
    <w:rsid w:val="00AF03CC"/>
    <w:rsid w:val="00B31AEB"/>
    <w:rsid w:val="00B41E22"/>
    <w:rsid w:val="00B50B3E"/>
    <w:rsid w:val="00B9353B"/>
    <w:rsid w:val="00BB63B2"/>
    <w:rsid w:val="00BD0EC2"/>
    <w:rsid w:val="00C07E1C"/>
    <w:rsid w:val="00C119B7"/>
    <w:rsid w:val="00C63354"/>
    <w:rsid w:val="00C90C15"/>
    <w:rsid w:val="00CB17FC"/>
    <w:rsid w:val="00CE1B99"/>
    <w:rsid w:val="00CF3EB3"/>
    <w:rsid w:val="00CF5543"/>
    <w:rsid w:val="00D364DC"/>
    <w:rsid w:val="00D53E0B"/>
    <w:rsid w:val="00D605F4"/>
    <w:rsid w:val="00D9197E"/>
    <w:rsid w:val="00DB4373"/>
    <w:rsid w:val="00DC207C"/>
    <w:rsid w:val="00E057CC"/>
    <w:rsid w:val="00E1276B"/>
    <w:rsid w:val="00E36066"/>
    <w:rsid w:val="00E37AA7"/>
    <w:rsid w:val="00E648A4"/>
    <w:rsid w:val="00EF4D19"/>
    <w:rsid w:val="00F104F3"/>
    <w:rsid w:val="00F20707"/>
    <w:rsid w:val="00F330F3"/>
    <w:rsid w:val="00F41C3D"/>
    <w:rsid w:val="00F64422"/>
    <w:rsid w:val="00F70BBA"/>
    <w:rsid w:val="00F8115C"/>
    <w:rsid w:val="00F96044"/>
    <w:rsid w:val="00FB339E"/>
    <w:rsid w:val="00FE5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48531E"/>
  <w15:chartTrackingRefBased/>
  <w15:docId w15:val="{AE6AB9FD-5607-416A-9B05-752163058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customStyle="1" w:styleId="Default">
    <w:name w:val="Default"/>
    <w:rsid w:val="002F4044"/>
    <w:pPr>
      <w:widowControl w:val="0"/>
      <w:autoSpaceDE w:val="0"/>
      <w:autoSpaceDN w:val="0"/>
      <w:adjustRightInd w:val="0"/>
    </w:pPr>
    <w:rPr>
      <w:rFonts w:ascii="ＭＳWパ...." w:eastAsia="ＭＳWパ...." w:cs="ＭＳWパ...."/>
      <w:color w:val="000000"/>
      <w:sz w:val="24"/>
      <w:szCs w:val="24"/>
    </w:rPr>
  </w:style>
  <w:style w:type="paragraph" w:styleId="a6">
    <w:name w:val="List Paragraph"/>
    <w:basedOn w:val="a"/>
    <w:uiPriority w:val="34"/>
    <w:qFormat/>
    <w:rsid w:val="009537A1"/>
    <w:pPr>
      <w:ind w:leftChars="400" w:left="840"/>
    </w:pPr>
  </w:style>
  <w:style w:type="table" w:styleId="a7">
    <w:name w:val="Table Grid"/>
    <w:basedOn w:val="a1"/>
    <w:rsid w:val="00243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semiHidden/>
    <w:unhideWhenUsed/>
    <w:rsid w:val="00CF5543"/>
    <w:pPr>
      <w:snapToGrid w:val="0"/>
      <w:jc w:val="left"/>
    </w:pPr>
  </w:style>
  <w:style w:type="character" w:customStyle="1" w:styleId="a9">
    <w:name w:val="脚注文字列 (文字)"/>
    <w:basedOn w:val="a0"/>
    <w:link w:val="a8"/>
    <w:semiHidden/>
    <w:rsid w:val="00CF5543"/>
    <w:rPr>
      <w:kern w:val="2"/>
      <w:sz w:val="21"/>
      <w:szCs w:val="24"/>
    </w:rPr>
  </w:style>
  <w:style w:type="character" w:styleId="aa">
    <w:name w:val="footnote reference"/>
    <w:basedOn w:val="a0"/>
    <w:semiHidden/>
    <w:unhideWhenUsed/>
    <w:rsid w:val="00CF5543"/>
    <w:rPr>
      <w:vertAlign w:val="superscript"/>
    </w:rPr>
  </w:style>
  <w:style w:type="character" w:customStyle="1" w:styleId="a5">
    <w:name w:val="フッター (文字)"/>
    <w:basedOn w:val="a0"/>
    <w:link w:val="a4"/>
    <w:uiPriority w:val="99"/>
    <w:rsid w:val="005F4D36"/>
    <w:rPr>
      <w:kern w:val="2"/>
      <w:sz w:val="21"/>
      <w:szCs w:val="24"/>
    </w:rPr>
  </w:style>
  <w:style w:type="character" w:styleId="ab">
    <w:name w:val="Hyperlink"/>
    <w:basedOn w:val="a0"/>
    <w:unhideWhenUsed/>
    <w:rsid w:val="003F47D6"/>
    <w:rPr>
      <w:color w:val="0000FF" w:themeColor="hyperlink"/>
      <w:u w:val="single"/>
    </w:rPr>
  </w:style>
  <w:style w:type="paragraph" w:styleId="ac">
    <w:name w:val="Balloon Text"/>
    <w:basedOn w:val="a"/>
    <w:link w:val="ad"/>
    <w:semiHidden/>
    <w:unhideWhenUsed/>
    <w:rsid w:val="00E37AA7"/>
    <w:rPr>
      <w:rFonts w:asciiTheme="majorHAnsi" w:eastAsiaTheme="majorEastAsia" w:hAnsiTheme="majorHAnsi" w:cstheme="majorBidi"/>
      <w:sz w:val="18"/>
      <w:szCs w:val="18"/>
    </w:rPr>
  </w:style>
  <w:style w:type="character" w:customStyle="1" w:styleId="ad">
    <w:name w:val="吹き出し (文字)"/>
    <w:basedOn w:val="a0"/>
    <w:link w:val="ac"/>
    <w:semiHidden/>
    <w:rsid w:val="00E37AA7"/>
    <w:rPr>
      <w:rFonts w:asciiTheme="majorHAnsi" w:eastAsiaTheme="majorEastAsia" w:hAnsiTheme="majorHAnsi" w:cstheme="majorBidi"/>
      <w:kern w:val="2"/>
      <w:sz w:val="18"/>
      <w:szCs w:val="18"/>
    </w:rPr>
  </w:style>
  <w:style w:type="paragraph" w:styleId="ae">
    <w:name w:val="Revision"/>
    <w:hidden/>
    <w:uiPriority w:val="99"/>
    <w:semiHidden/>
    <w:rsid w:val="00DC207C"/>
    <w:rPr>
      <w:kern w:val="2"/>
      <w:sz w:val="21"/>
      <w:szCs w:val="24"/>
    </w:rPr>
  </w:style>
  <w:style w:type="character" w:styleId="af">
    <w:name w:val="annotation reference"/>
    <w:basedOn w:val="a0"/>
    <w:semiHidden/>
    <w:unhideWhenUsed/>
    <w:rsid w:val="004F0033"/>
    <w:rPr>
      <w:sz w:val="18"/>
      <w:szCs w:val="18"/>
    </w:rPr>
  </w:style>
  <w:style w:type="paragraph" w:styleId="af0">
    <w:name w:val="annotation text"/>
    <w:basedOn w:val="a"/>
    <w:link w:val="af1"/>
    <w:unhideWhenUsed/>
    <w:rsid w:val="004F0033"/>
    <w:pPr>
      <w:jc w:val="left"/>
    </w:pPr>
  </w:style>
  <w:style w:type="character" w:customStyle="1" w:styleId="af1">
    <w:name w:val="コメント文字列 (文字)"/>
    <w:basedOn w:val="a0"/>
    <w:link w:val="af0"/>
    <w:rsid w:val="004F0033"/>
    <w:rPr>
      <w:kern w:val="2"/>
      <w:sz w:val="21"/>
      <w:szCs w:val="24"/>
    </w:rPr>
  </w:style>
  <w:style w:type="paragraph" w:styleId="af2">
    <w:name w:val="annotation subject"/>
    <w:basedOn w:val="af0"/>
    <w:next w:val="af0"/>
    <w:link w:val="af3"/>
    <w:semiHidden/>
    <w:unhideWhenUsed/>
    <w:rsid w:val="004F0033"/>
    <w:rPr>
      <w:b/>
      <w:bCs/>
    </w:rPr>
  </w:style>
  <w:style w:type="character" w:customStyle="1" w:styleId="af3">
    <w:name w:val="コメント内容 (文字)"/>
    <w:basedOn w:val="af1"/>
    <w:link w:val="af2"/>
    <w:semiHidden/>
    <w:rsid w:val="004F003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5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8" ma:contentTypeDescription="新しいドキュメントを作成します。" ma:contentTypeScope="" ma:versionID="0d53663a083e18c9af3b33a764463bcd">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9622dfb5c8630193495496029aa62b5f"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_Flow_SignoffStatus xmlns="c3b5e561-6884-4665-9d5c-8b17ffce51c7" xsi:nil="true"/>
  </documentManagement>
</p:properties>
</file>

<file path=customXml/itemProps1.xml><?xml version="1.0" encoding="utf-8"?>
<ds:datastoreItem xmlns:ds="http://schemas.openxmlformats.org/officeDocument/2006/customXml" ds:itemID="{85BA252E-6EE5-47EA-93D8-BCF1AD4D786C}">
  <ds:schemaRefs>
    <ds:schemaRef ds:uri="http://schemas.openxmlformats.org/officeDocument/2006/bibliography"/>
  </ds:schemaRefs>
</ds:datastoreItem>
</file>

<file path=customXml/itemProps2.xml><?xml version="1.0" encoding="utf-8"?>
<ds:datastoreItem xmlns:ds="http://schemas.openxmlformats.org/officeDocument/2006/customXml" ds:itemID="{48DDFAEB-BD8C-43BD-A4D3-AD286E0C0742}"/>
</file>

<file path=customXml/itemProps3.xml><?xml version="1.0" encoding="utf-8"?>
<ds:datastoreItem xmlns:ds="http://schemas.openxmlformats.org/officeDocument/2006/customXml" ds:itemID="{5D7C0465-F28D-4951-9F26-95764BCCAC2B}"/>
</file>

<file path=customXml/itemProps4.xml><?xml version="1.0" encoding="utf-8"?>
<ds:datastoreItem xmlns:ds="http://schemas.openxmlformats.org/officeDocument/2006/customXml" ds:itemID="{7C3F541C-D207-4C54-AF1B-26E53A00EFFC}"/>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本間実咲</cp:lastModifiedBy>
  <cp:revision>2</cp:revision>
  <cp:lastPrinted>2023-02-28T06:10:00Z</cp:lastPrinted>
  <dcterms:created xsi:type="dcterms:W3CDTF">2023-03-16T05:32:00Z</dcterms:created>
  <dcterms:modified xsi:type="dcterms:W3CDTF">2023-03-16T05:32:00Z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2023-03-02T01:52:28Z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44820324-6e05-4572-ae8d-792d385cd395</vt:lpwstr>
  </property>
  <property fmtid="{D5CDD505-2E9C-101B-9397-08002B2CF9AE}" pid="8" name="MSIP_Label_d899a617-f30e-4fb8-b81c-fb6d0b94ac5b_ContentBits">
    <vt:lpwstr>0</vt:lpwstr>
  </property>
  <property fmtid="{D5CDD505-2E9C-101B-9397-08002B2CF9AE}" pid="9" name="ContentTypeId">
    <vt:lpwstr>0x010100556B9AE4D4D6ED4E9D2255D24BBB51AE</vt:lpwstr>
  </property>
</Properties>
</file>